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41" w:rsidRPr="00417F41" w:rsidRDefault="00417F41" w:rsidP="00417F41">
      <w:pPr>
        <w:spacing w:after="0" w:line="240" w:lineRule="auto"/>
        <w:rPr>
          <w:rFonts w:eastAsia="Times New Roman" w:cstheme="minorHAnsi"/>
          <w:b/>
          <w:bCs/>
          <w:color w:val="374C59"/>
          <w:sz w:val="36"/>
          <w:szCs w:val="32"/>
        </w:rPr>
      </w:pPr>
      <w:bookmarkStart w:id="0" w:name="ContentArea"/>
      <w:bookmarkEnd w:id="0"/>
      <w:r w:rsidRPr="00417F41">
        <w:rPr>
          <w:rFonts w:eastAsia="Times New Roman" w:cstheme="minorHAnsi"/>
          <w:b/>
          <w:bCs/>
          <w:color w:val="374C59"/>
          <w:sz w:val="36"/>
          <w:szCs w:val="32"/>
        </w:rPr>
        <w:t>Sample Safety Meeting To</w:t>
      </w:r>
      <w:bookmarkStart w:id="1" w:name="_GoBack"/>
      <w:bookmarkEnd w:id="1"/>
      <w:r w:rsidRPr="00417F41">
        <w:rPr>
          <w:rFonts w:eastAsia="Times New Roman" w:cstheme="minorHAnsi"/>
          <w:b/>
          <w:bCs/>
          <w:color w:val="374C59"/>
          <w:sz w:val="36"/>
          <w:szCs w:val="32"/>
        </w:rPr>
        <w:t>pics</w:t>
      </w:r>
    </w:p>
    <w:p w:rsidR="00417F41" w:rsidRPr="00417F41" w:rsidRDefault="00417F41" w:rsidP="00417F41">
      <w:pPr>
        <w:spacing w:after="0" w:line="240" w:lineRule="auto"/>
        <w:rPr>
          <w:rFonts w:eastAsia="Times New Roman" w:cstheme="minorHAnsi"/>
          <w:color w:val="000000"/>
        </w:rPr>
      </w:pPr>
    </w:p>
    <w:p w:rsidR="00417F41" w:rsidRPr="00417F41" w:rsidRDefault="00417F41" w:rsidP="00417F41">
      <w:pPr>
        <w:spacing w:after="0" w:line="240" w:lineRule="auto"/>
        <w:rPr>
          <w:rFonts w:eastAsia="Times New Roman" w:cstheme="minorHAnsi"/>
          <w:color w:val="000000"/>
        </w:rPr>
      </w:pPr>
    </w:p>
    <w:p w:rsidR="00417F41" w:rsidRPr="00417F41" w:rsidRDefault="005C3118" w:rsidP="00417F4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color w:val="374C59"/>
        </w:rPr>
      </w:pPr>
      <w:r w:rsidRPr="00417F41">
        <w:rPr>
          <w:rFonts w:eastAsia="Times New Roman" w:cstheme="minorHAnsi"/>
          <w:color w:val="000000"/>
        </w:rPr>
        <w:t>What to do in case of a specific emergency -- fire, earthquake, chemical spill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color w:val="374C59"/>
        </w:rPr>
      </w:pPr>
      <w:r w:rsidRPr="00417F41">
        <w:rPr>
          <w:rFonts w:eastAsia="Times New Roman" w:cstheme="minorHAnsi"/>
          <w:color w:val="000000"/>
        </w:rPr>
        <w:t>A "close call" someone reported. For example: a near-miss by a forklift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How someone in the company got injured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 xml:space="preserve">How someone in another </w:t>
      </w:r>
      <w:r w:rsidR="00EB35E1" w:rsidRPr="00417F41">
        <w:rPr>
          <w:rFonts w:eastAsia="Times New Roman" w:cstheme="minorHAnsi"/>
          <w:color w:val="000000"/>
        </w:rPr>
        <w:t xml:space="preserve">school </w:t>
      </w:r>
      <w:r w:rsidRPr="00417F41">
        <w:rPr>
          <w:rFonts w:eastAsia="Times New Roman" w:cstheme="minorHAnsi"/>
          <w:color w:val="000000"/>
        </w:rPr>
        <w:t>got injured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How to keep the walkways clear and reduce clutter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How to safely operate a new piece of equipment the company has just bought or leased.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New hazards now that the season is changing -- rain, cold, heat, darkness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How to predict an accident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What would make these safety meetings more worth your time?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Watching out for "road rage"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Leaving work after dark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Using a fire extinguisher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Reporting unsafe conditions &amp; near misses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Using a cell phone while driving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Proper lifting techniques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Using the emergency eyewash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Our Lock-Out/Tag-Out program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Choosing proper eye protection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Recognizing the effects of carbon monoxide</w:t>
      </w:r>
    </w:p>
    <w:p w:rsidR="00417F41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Forklift-pedestrian safety</w:t>
      </w:r>
      <w:r w:rsidR="00417F41" w:rsidRPr="00417F41">
        <w:rPr>
          <w:rFonts w:eastAsia="Times New Roman" w:cstheme="minorHAnsi"/>
          <w:color w:val="000000"/>
        </w:rPr>
        <w:t xml:space="preserve"> 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Problems in using ladders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Loading dock safety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Stretching exercises to prevent injuries</w:t>
      </w:r>
    </w:p>
    <w:p w:rsidR="005C3118" w:rsidRPr="00417F41" w:rsidRDefault="005C3118" w:rsidP="00417F41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 w:rsidRPr="00417F41">
        <w:rPr>
          <w:rFonts w:eastAsia="Times New Roman" w:cstheme="minorHAnsi"/>
          <w:color w:val="000000"/>
        </w:rPr>
        <w:t>Safety Awareness Walkthrough</w:t>
      </w:r>
      <w:r w:rsidR="0076611F" w:rsidRPr="00417F41">
        <w:rPr>
          <w:rFonts w:eastAsia="Times New Roman" w:cstheme="minorHAnsi"/>
          <w:color w:val="000000"/>
        </w:rPr>
        <w:t>s</w:t>
      </w:r>
      <w:r w:rsidRPr="00417F41">
        <w:rPr>
          <w:rFonts w:eastAsia="Times New Roman" w:cstheme="minorHAnsi"/>
          <w:color w:val="000000"/>
        </w:rPr>
        <w:t xml:space="preserve"> </w:t>
      </w:r>
    </w:p>
    <w:sectPr w:rsidR="005C3118" w:rsidRPr="0041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B8D"/>
    <w:multiLevelType w:val="hybridMultilevel"/>
    <w:tmpl w:val="40AC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D18"/>
    <w:multiLevelType w:val="multilevel"/>
    <w:tmpl w:val="AA5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4B8"/>
    <w:multiLevelType w:val="multilevel"/>
    <w:tmpl w:val="8E2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54073"/>
    <w:multiLevelType w:val="multilevel"/>
    <w:tmpl w:val="9E3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18"/>
    <w:rsid w:val="00201197"/>
    <w:rsid w:val="00417F41"/>
    <w:rsid w:val="005C3118"/>
    <w:rsid w:val="0076611F"/>
    <w:rsid w:val="00C42C61"/>
    <w:rsid w:val="00D72A67"/>
    <w:rsid w:val="00E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9E9"/>
  <w15:docId w15:val="{5107F409-97D4-49E0-9E33-B82C1E3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8087-E011-4E26-ACAB-806D863D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Whiton</dc:creator>
  <cp:lastModifiedBy>Colleen Kragen</cp:lastModifiedBy>
  <cp:revision>5</cp:revision>
  <dcterms:created xsi:type="dcterms:W3CDTF">2015-09-02T21:18:00Z</dcterms:created>
  <dcterms:modified xsi:type="dcterms:W3CDTF">2017-07-19T22:01:00Z</dcterms:modified>
</cp:coreProperties>
</file>